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67" w:rsidRPr="00955726" w:rsidRDefault="00885A67" w:rsidP="000C53F8">
      <w:pPr>
        <w:jc w:val="both"/>
        <w:rPr>
          <w:rFonts w:cs="B Nazanin"/>
          <w:rtl/>
        </w:rPr>
      </w:pPr>
    </w:p>
    <w:p w:rsidR="008175CF" w:rsidRPr="00EB6310" w:rsidRDefault="008175CF" w:rsidP="000C53F8">
      <w:pPr>
        <w:jc w:val="center"/>
        <w:rPr>
          <w:rFonts w:cs="B Titr"/>
          <w:sz w:val="34"/>
          <w:szCs w:val="34"/>
          <w:rtl/>
        </w:rPr>
      </w:pPr>
      <w:r w:rsidRPr="00EB6310">
        <w:rPr>
          <w:rFonts w:cs="B Titr" w:hint="cs"/>
          <w:sz w:val="34"/>
          <w:szCs w:val="34"/>
          <w:rtl/>
        </w:rPr>
        <w:t>آئین نامه اجرایی مسابقات والیبال اساتید</w:t>
      </w:r>
      <w:r w:rsidR="00D025BA">
        <w:rPr>
          <w:rFonts w:cs="B Titr" w:hint="cs"/>
          <w:sz w:val="34"/>
          <w:szCs w:val="34"/>
          <w:rtl/>
        </w:rPr>
        <w:t xml:space="preserve"> و یاوران علمی</w:t>
      </w:r>
    </w:p>
    <w:p w:rsidR="008175CF" w:rsidRPr="00EB6310" w:rsidRDefault="00955726" w:rsidP="000A03C1">
      <w:pPr>
        <w:jc w:val="center"/>
        <w:rPr>
          <w:rFonts w:cs="B Titr"/>
          <w:sz w:val="26"/>
          <w:szCs w:val="26"/>
          <w:rtl/>
        </w:rPr>
      </w:pPr>
      <w:r w:rsidRPr="00EB6310">
        <w:rPr>
          <w:rFonts w:cs="B Titr" w:hint="cs"/>
          <w:sz w:val="26"/>
          <w:szCs w:val="26"/>
          <w:rtl/>
        </w:rPr>
        <w:t xml:space="preserve">(جام </w:t>
      </w:r>
      <w:r w:rsidR="000A03C1">
        <w:rPr>
          <w:rFonts w:cs="B Titr" w:hint="cs"/>
          <w:sz w:val="26"/>
          <w:szCs w:val="26"/>
          <w:rtl/>
        </w:rPr>
        <w:t>قدس</w:t>
      </w:r>
      <w:r w:rsidRPr="00EB6310">
        <w:rPr>
          <w:rFonts w:cs="B Titr" w:hint="cs"/>
          <w:sz w:val="26"/>
          <w:szCs w:val="26"/>
          <w:rtl/>
        </w:rPr>
        <w:t>)</w:t>
      </w:r>
    </w:p>
    <w:p w:rsidR="00955726" w:rsidRPr="00EB6310" w:rsidRDefault="000A03C1" w:rsidP="000C53F8">
      <w:pPr>
        <w:jc w:val="center"/>
        <w:rPr>
          <w:rFonts w:cs="B Titr"/>
          <w:sz w:val="26"/>
          <w:szCs w:val="26"/>
          <w:rtl/>
        </w:rPr>
      </w:pPr>
      <w:r>
        <w:rPr>
          <w:rFonts w:cs="B Titr" w:hint="cs"/>
          <w:sz w:val="26"/>
          <w:szCs w:val="26"/>
          <w:rtl/>
        </w:rPr>
        <w:t>1402</w:t>
      </w:r>
    </w:p>
    <w:p w:rsidR="004B5C11" w:rsidRDefault="00955726" w:rsidP="000C53F8">
      <w:pPr>
        <w:jc w:val="both"/>
        <w:rPr>
          <w:rFonts w:cs="B Nazanin"/>
        </w:rPr>
      </w:pPr>
      <w:r>
        <w:rPr>
          <w:rFonts w:cs="B Nazanin"/>
          <w:rtl/>
        </w:rPr>
        <w:br/>
      </w:r>
    </w:p>
    <w:tbl>
      <w:tblPr>
        <w:tblStyle w:val="TableGrid"/>
        <w:bidiVisual/>
        <w:tblW w:w="0" w:type="auto"/>
        <w:tblLook w:val="04A0" w:firstRow="1" w:lastRow="0" w:firstColumn="1" w:lastColumn="0" w:noHBand="0" w:noVBand="1"/>
      </w:tblPr>
      <w:tblGrid>
        <w:gridCol w:w="1333"/>
        <w:gridCol w:w="4168"/>
        <w:gridCol w:w="1667"/>
        <w:gridCol w:w="1667"/>
      </w:tblGrid>
      <w:tr w:rsidR="004B5C11" w:rsidTr="00106065">
        <w:trPr>
          <w:trHeight w:val="614"/>
        </w:trPr>
        <w:tc>
          <w:tcPr>
            <w:tcW w:w="1333" w:type="dxa"/>
          </w:tcPr>
          <w:p w:rsidR="004B5C11" w:rsidRPr="00106065" w:rsidRDefault="004B5C11" w:rsidP="000C53F8">
            <w:pPr>
              <w:jc w:val="center"/>
              <w:rPr>
                <w:rFonts w:cs="B Titr"/>
                <w:sz w:val="28"/>
                <w:szCs w:val="28"/>
                <w:rtl/>
              </w:rPr>
            </w:pPr>
            <w:r w:rsidRPr="00106065">
              <w:rPr>
                <w:rFonts w:cs="B Titr" w:hint="cs"/>
                <w:sz w:val="28"/>
                <w:szCs w:val="28"/>
                <w:rtl/>
              </w:rPr>
              <w:t>شماره ماده</w:t>
            </w:r>
          </w:p>
        </w:tc>
        <w:tc>
          <w:tcPr>
            <w:tcW w:w="4168" w:type="dxa"/>
          </w:tcPr>
          <w:p w:rsidR="004B5C11" w:rsidRPr="00106065" w:rsidRDefault="004B5C11" w:rsidP="000C53F8">
            <w:pPr>
              <w:jc w:val="center"/>
              <w:rPr>
                <w:rFonts w:cs="B Titr"/>
                <w:sz w:val="28"/>
                <w:szCs w:val="28"/>
                <w:rtl/>
              </w:rPr>
            </w:pPr>
            <w:r w:rsidRPr="00106065">
              <w:rPr>
                <w:rFonts w:cs="B Titr" w:hint="cs"/>
                <w:sz w:val="28"/>
                <w:szCs w:val="28"/>
                <w:rtl/>
              </w:rPr>
              <w:t>عنوان</w:t>
            </w:r>
          </w:p>
        </w:tc>
        <w:tc>
          <w:tcPr>
            <w:tcW w:w="1667" w:type="dxa"/>
          </w:tcPr>
          <w:p w:rsidR="004B5C11" w:rsidRPr="00106065" w:rsidRDefault="004B5C11" w:rsidP="000C53F8">
            <w:pPr>
              <w:jc w:val="center"/>
              <w:rPr>
                <w:rFonts w:cs="B Titr"/>
                <w:sz w:val="28"/>
                <w:szCs w:val="28"/>
                <w:rtl/>
              </w:rPr>
            </w:pPr>
            <w:r w:rsidRPr="00106065">
              <w:rPr>
                <w:rFonts w:cs="B Titr" w:hint="cs"/>
                <w:sz w:val="28"/>
                <w:szCs w:val="28"/>
                <w:rtl/>
              </w:rPr>
              <w:t>تعداد بندها</w:t>
            </w:r>
          </w:p>
        </w:tc>
        <w:tc>
          <w:tcPr>
            <w:tcW w:w="1667" w:type="dxa"/>
          </w:tcPr>
          <w:p w:rsidR="004B5C11" w:rsidRPr="00106065" w:rsidRDefault="004B5C11" w:rsidP="000C53F8">
            <w:pPr>
              <w:jc w:val="center"/>
              <w:rPr>
                <w:rFonts w:cs="B Titr"/>
                <w:sz w:val="28"/>
                <w:szCs w:val="28"/>
                <w:rtl/>
              </w:rPr>
            </w:pPr>
            <w:r w:rsidRPr="00106065">
              <w:rPr>
                <w:rFonts w:cs="B Titr" w:hint="cs"/>
                <w:sz w:val="28"/>
                <w:szCs w:val="28"/>
                <w:rtl/>
              </w:rPr>
              <w:t>تعداد تبصره ها</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نام رقابتها</w:t>
            </w:r>
          </w:p>
        </w:tc>
        <w:tc>
          <w:tcPr>
            <w:tcW w:w="1667" w:type="dxa"/>
          </w:tcPr>
          <w:p w:rsidR="004B5C11" w:rsidRDefault="004B5C11" w:rsidP="000C53F8">
            <w:pPr>
              <w:jc w:val="center"/>
              <w:rPr>
                <w:rFonts w:cs="B Nazanin"/>
                <w:rtl/>
              </w:rPr>
            </w:pP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2</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هدف از برگزاری مسابقات</w:t>
            </w:r>
          </w:p>
        </w:tc>
        <w:tc>
          <w:tcPr>
            <w:tcW w:w="1667" w:type="dxa"/>
          </w:tcPr>
          <w:p w:rsidR="004B5C11" w:rsidRDefault="004B5C11" w:rsidP="000C53F8">
            <w:pPr>
              <w:jc w:val="center"/>
              <w:rPr>
                <w:rFonts w:cs="B Nazanin"/>
                <w:rtl/>
              </w:rPr>
            </w:pPr>
            <w:r>
              <w:rPr>
                <w:rFonts w:cs="B Nazanin" w:hint="cs"/>
                <w:rtl/>
              </w:rPr>
              <w:t>4</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3</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مجری مسابقات</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59"/>
        </w:trPr>
        <w:tc>
          <w:tcPr>
            <w:tcW w:w="1333" w:type="dxa"/>
          </w:tcPr>
          <w:p w:rsidR="004B5C11" w:rsidRPr="00106065" w:rsidRDefault="004B5C11" w:rsidP="000C53F8">
            <w:pPr>
              <w:jc w:val="center"/>
              <w:rPr>
                <w:rFonts w:cs="B Nazanin"/>
                <w:b/>
                <w:bCs/>
                <w:rtl/>
              </w:rPr>
            </w:pPr>
            <w:r w:rsidRPr="00106065">
              <w:rPr>
                <w:rFonts w:cs="B Nazanin" w:hint="cs"/>
                <w:b/>
                <w:bCs/>
                <w:rtl/>
              </w:rPr>
              <w:t>4</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نحوه برگزاری مسابقات</w:t>
            </w:r>
          </w:p>
        </w:tc>
        <w:tc>
          <w:tcPr>
            <w:tcW w:w="1667" w:type="dxa"/>
          </w:tcPr>
          <w:p w:rsidR="004B5C11" w:rsidRDefault="004B5C11" w:rsidP="000C53F8">
            <w:pPr>
              <w:jc w:val="center"/>
              <w:rPr>
                <w:rFonts w:cs="B Nazanin"/>
                <w:rtl/>
              </w:rPr>
            </w:pPr>
            <w:r>
              <w:rPr>
                <w:rFonts w:cs="B Nazanin" w:hint="cs"/>
                <w:rtl/>
              </w:rPr>
              <w:t>1</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5</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شرایط تشکیلاتی تیمها</w:t>
            </w:r>
          </w:p>
        </w:tc>
        <w:tc>
          <w:tcPr>
            <w:tcW w:w="1667" w:type="dxa"/>
          </w:tcPr>
          <w:p w:rsidR="004B5C11" w:rsidRDefault="004B5C11" w:rsidP="000C53F8">
            <w:pPr>
              <w:jc w:val="center"/>
              <w:rPr>
                <w:rFonts w:cs="B Nazanin"/>
                <w:rtl/>
              </w:rPr>
            </w:pPr>
            <w:r>
              <w:rPr>
                <w:rFonts w:cs="B Nazanin" w:hint="cs"/>
                <w:rtl/>
              </w:rPr>
              <w:t>4</w:t>
            </w:r>
          </w:p>
        </w:tc>
        <w:tc>
          <w:tcPr>
            <w:tcW w:w="1667" w:type="dxa"/>
          </w:tcPr>
          <w:p w:rsidR="004B5C11" w:rsidRDefault="004B5C11" w:rsidP="000C53F8">
            <w:pPr>
              <w:jc w:val="center"/>
              <w:rPr>
                <w:rFonts w:cs="B Nazanin"/>
                <w:rtl/>
              </w:rPr>
            </w:pPr>
            <w:r>
              <w:rPr>
                <w:rFonts w:cs="B Nazanin" w:hint="cs"/>
                <w:rtl/>
              </w:rPr>
              <w:t>7</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6</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شرایط فنی مسابقات</w:t>
            </w:r>
          </w:p>
        </w:tc>
        <w:tc>
          <w:tcPr>
            <w:tcW w:w="1667" w:type="dxa"/>
          </w:tcPr>
          <w:p w:rsidR="004B5C11" w:rsidRDefault="004B5C11" w:rsidP="000C53F8">
            <w:pPr>
              <w:jc w:val="center"/>
              <w:rPr>
                <w:rFonts w:cs="B Nazanin"/>
                <w:rtl/>
              </w:rPr>
            </w:pPr>
            <w:r>
              <w:rPr>
                <w:rFonts w:cs="B Nazanin" w:hint="cs"/>
                <w:rtl/>
              </w:rPr>
              <w:t>13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7</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نحوه امتیازدهی</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59"/>
        </w:trPr>
        <w:tc>
          <w:tcPr>
            <w:tcW w:w="1333" w:type="dxa"/>
          </w:tcPr>
          <w:p w:rsidR="004B5C11" w:rsidRPr="00106065" w:rsidRDefault="004B5C11" w:rsidP="000C53F8">
            <w:pPr>
              <w:jc w:val="center"/>
              <w:rPr>
                <w:rFonts w:cs="B Nazanin"/>
                <w:b/>
                <w:bCs/>
                <w:rtl/>
              </w:rPr>
            </w:pPr>
            <w:r w:rsidRPr="00106065">
              <w:rPr>
                <w:rFonts w:cs="B Nazanin" w:hint="cs"/>
                <w:b/>
                <w:bCs/>
                <w:rtl/>
              </w:rPr>
              <w:t>8</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روش تعیین جایگاه تیمی</w:t>
            </w:r>
          </w:p>
        </w:tc>
        <w:tc>
          <w:tcPr>
            <w:tcW w:w="1667" w:type="dxa"/>
          </w:tcPr>
          <w:p w:rsidR="004B5C11" w:rsidRDefault="004B5C11" w:rsidP="000C53F8">
            <w:pPr>
              <w:jc w:val="center"/>
              <w:rPr>
                <w:rFonts w:cs="B Nazanin"/>
                <w:rtl/>
              </w:rPr>
            </w:pPr>
            <w:r>
              <w:rPr>
                <w:rFonts w:cs="B Nazanin" w:hint="cs"/>
                <w:rtl/>
              </w:rPr>
              <w:t>4</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9</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بازی جوانمردانه</w:t>
            </w:r>
          </w:p>
        </w:tc>
        <w:tc>
          <w:tcPr>
            <w:tcW w:w="1667" w:type="dxa"/>
          </w:tcPr>
          <w:p w:rsidR="004B5C11" w:rsidRDefault="004B5C11" w:rsidP="000C53F8">
            <w:pPr>
              <w:jc w:val="center"/>
              <w:rPr>
                <w:rFonts w:cs="B Nazanin"/>
                <w:rtl/>
              </w:rPr>
            </w:pPr>
            <w:r>
              <w:rPr>
                <w:rFonts w:cs="B Nazanin" w:hint="cs"/>
                <w:rtl/>
              </w:rPr>
              <w:t>5</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10</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وظایف کمیته فنی مسابقات</w:t>
            </w:r>
          </w:p>
        </w:tc>
        <w:tc>
          <w:tcPr>
            <w:tcW w:w="1667" w:type="dxa"/>
          </w:tcPr>
          <w:p w:rsidR="004B5C11" w:rsidRDefault="004B5C11" w:rsidP="000C53F8">
            <w:pPr>
              <w:jc w:val="center"/>
              <w:rPr>
                <w:rFonts w:cs="B Nazanin"/>
                <w:rtl/>
              </w:rPr>
            </w:pPr>
            <w:r>
              <w:rPr>
                <w:rFonts w:cs="B Nazanin" w:hint="cs"/>
                <w:rtl/>
              </w:rPr>
              <w:t>7</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11</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جوایز پایانی مسابقات</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12</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پیوست</w:t>
            </w:r>
          </w:p>
        </w:tc>
        <w:tc>
          <w:tcPr>
            <w:tcW w:w="1667" w:type="dxa"/>
          </w:tcPr>
          <w:p w:rsidR="004B5C11" w:rsidRDefault="004B5C11" w:rsidP="000C53F8">
            <w:pPr>
              <w:jc w:val="center"/>
              <w:rPr>
                <w:rFonts w:cs="B Nazanin"/>
                <w:rtl/>
              </w:rPr>
            </w:pPr>
            <w:r>
              <w:rPr>
                <w:rFonts w:cs="B Nazanin" w:hint="cs"/>
                <w:rtl/>
              </w:rPr>
              <w:t>1</w:t>
            </w:r>
          </w:p>
        </w:tc>
        <w:tc>
          <w:tcPr>
            <w:tcW w:w="1667" w:type="dxa"/>
          </w:tcPr>
          <w:p w:rsidR="004B5C11" w:rsidRDefault="004B5C11" w:rsidP="000C53F8">
            <w:pPr>
              <w:jc w:val="center"/>
              <w:rPr>
                <w:rFonts w:cs="B Nazanin"/>
                <w:rtl/>
              </w:rPr>
            </w:pPr>
            <w:r>
              <w:rPr>
                <w:rFonts w:cs="B Nazanin" w:hint="cs"/>
                <w:rtl/>
              </w:rPr>
              <w:t>-</w:t>
            </w:r>
          </w:p>
        </w:tc>
      </w:tr>
    </w:tbl>
    <w:p w:rsidR="00955726" w:rsidRDefault="00955726" w:rsidP="000C53F8">
      <w:pPr>
        <w:jc w:val="both"/>
        <w:rPr>
          <w:rFonts w:cs="B Nazanin"/>
        </w:rPr>
      </w:pPr>
    </w:p>
    <w:p w:rsidR="00955726" w:rsidRDefault="00955726" w:rsidP="000C53F8">
      <w:pPr>
        <w:bidi w:val="0"/>
        <w:jc w:val="both"/>
        <w:rPr>
          <w:rFonts w:cs="B Nazanin"/>
        </w:rPr>
      </w:pPr>
      <w:r>
        <w:rPr>
          <w:rFonts w:cs="B Nazanin"/>
        </w:rPr>
        <w:br w:type="page"/>
      </w:r>
    </w:p>
    <w:p w:rsidR="00955726" w:rsidRPr="00EB6310" w:rsidRDefault="00955726" w:rsidP="000A03C1">
      <w:pPr>
        <w:jc w:val="center"/>
        <w:rPr>
          <w:rFonts w:cs="B Titr"/>
          <w:sz w:val="26"/>
          <w:szCs w:val="26"/>
          <w:rtl/>
        </w:rPr>
      </w:pPr>
      <w:r w:rsidRPr="00EB6310">
        <w:rPr>
          <w:rFonts w:cs="B Titr" w:hint="cs"/>
          <w:sz w:val="26"/>
          <w:szCs w:val="26"/>
          <w:rtl/>
        </w:rPr>
        <w:lastRenderedPageBreak/>
        <w:t>آئین نامه اجرایی مسابقات</w:t>
      </w:r>
      <w:r w:rsidR="00D025BA">
        <w:rPr>
          <w:rFonts w:cs="B Titr" w:hint="cs"/>
          <w:sz w:val="26"/>
          <w:szCs w:val="26"/>
          <w:rtl/>
        </w:rPr>
        <w:t xml:space="preserve"> والیبال</w:t>
      </w:r>
      <w:r w:rsidRPr="00EB6310">
        <w:rPr>
          <w:rFonts w:cs="B Titr" w:hint="cs"/>
          <w:sz w:val="26"/>
          <w:szCs w:val="26"/>
          <w:rtl/>
        </w:rPr>
        <w:t xml:space="preserve"> اساتید و یاوران علمی جام </w:t>
      </w:r>
      <w:r w:rsidR="000A03C1">
        <w:rPr>
          <w:rFonts w:cs="B Titr" w:hint="cs"/>
          <w:sz w:val="26"/>
          <w:szCs w:val="26"/>
          <w:rtl/>
        </w:rPr>
        <w:t>قدس</w:t>
      </w:r>
    </w:p>
    <w:p w:rsidR="00955726" w:rsidRPr="00EB6310" w:rsidRDefault="00955726" w:rsidP="000A03C1">
      <w:pPr>
        <w:jc w:val="center"/>
        <w:rPr>
          <w:rFonts w:cs="B Titr"/>
          <w:rtl/>
        </w:rPr>
      </w:pPr>
      <w:r w:rsidRPr="00EB6310">
        <w:rPr>
          <w:rFonts w:cs="B Titr" w:hint="cs"/>
          <w:rtl/>
        </w:rPr>
        <w:t xml:space="preserve">دانشگاه کاشان </w:t>
      </w:r>
      <w:r w:rsidR="000A03C1">
        <w:rPr>
          <w:rFonts w:cs="B Titr" w:hint="cs"/>
          <w:rtl/>
        </w:rPr>
        <w:t>1402</w:t>
      </w:r>
    </w:p>
    <w:p w:rsidR="00955726" w:rsidRPr="002F268B" w:rsidRDefault="00955726" w:rsidP="000C53F8">
      <w:pPr>
        <w:jc w:val="both"/>
        <w:rPr>
          <w:rFonts w:cs="B Titr"/>
          <w:rtl/>
        </w:rPr>
      </w:pPr>
      <w:r w:rsidRPr="002F268B">
        <w:rPr>
          <w:rFonts w:cs="B Titr" w:hint="cs"/>
          <w:rtl/>
        </w:rPr>
        <w:t>ماده 1- نام رفابتها</w:t>
      </w:r>
    </w:p>
    <w:p w:rsidR="00955726" w:rsidRPr="002F268B" w:rsidRDefault="00955726" w:rsidP="000A03C1">
      <w:pPr>
        <w:pStyle w:val="ListParagraph"/>
        <w:numPr>
          <w:ilvl w:val="0"/>
          <w:numId w:val="1"/>
        </w:numPr>
        <w:jc w:val="both"/>
        <w:rPr>
          <w:rFonts w:cs="B Zar"/>
          <w:sz w:val="28"/>
          <w:szCs w:val="28"/>
        </w:rPr>
      </w:pPr>
      <w:r w:rsidRPr="002F268B">
        <w:rPr>
          <w:rFonts w:cs="B Zar" w:hint="cs"/>
          <w:sz w:val="28"/>
          <w:szCs w:val="28"/>
          <w:rtl/>
        </w:rPr>
        <w:t>این دوره از مسابقات به نام والیبال اساتید</w:t>
      </w:r>
      <w:r w:rsidR="00A2725C">
        <w:rPr>
          <w:rFonts w:cs="B Zar" w:hint="cs"/>
          <w:sz w:val="28"/>
          <w:szCs w:val="28"/>
          <w:rtl/>
        </w:rPr>
        <w:t xml:space="preserve"> </w:t>
      </w:r>
      <w:r w:rsidR="00FE1588">
        <w:rPr>
          <w:rFonts w:cs="B Zar" w:hint="cs"/>
          <w:sz w:val="28"/>
          <w:szCs w:val="28"/>
          <w:rtl/>
        </w:rPr>
        <w:t xml:space="preserve">و </w:t>
      </w:r>
      <w:r w:rsidR="00D025BA">
        <w:rPr>
          <w:rFonts w:cs="B Zar" w:hint="cs"/>
          <w:sz w:val="28"/>
          <w:szCs w:val="28"/>
          <w:rtl/>
        </w:rPr>
        <w:t>یاوران علمی</w:t>
      </w:r>
      <w:r w:rsidRPr="002F268B">
        <w:rPr>
          <w:rFonts w:cs="B Zar" w:hint="cs"/>
          <w:sz w:val="28"/>
          <w:szCs w:val="28"/>
          <w:rtl/>
        </w:rPr>
        <w:t xml:space="preserve"> جام </w:t>
      </w:r>
      <w:r w:rsidR="000A03C1">
        <w:rPr>
          <w:rFonts w:cs="B Zar" w:hint="cs"/>
          <w:sz w:val="28"/>
          <w:szCs w:val="28"/>
          <w:rtl/>
        </w:rPr>
        <w:t>قدس</w:t>
      </w:r>
      <w:bookmarkStart w:id="0" w:name="_GoBack"/>
      <w:bookmarkEnd w:id="0"/>
      <w:r w:rsidRPr="002F268B">
        <w:rPr>
          <w:rFonts w:cs="B Zar" w:hint="cs"/>
          <w:sz w:val="28"/>
          <w:szCs w:val="28"/>
          <w:rtl/>
        </w:rPr>
        <w:t xml:space="preserve"> برگزار می گردد.</w:t>
      </w:r>
    </w:p>
    <w:p w:rsidR="007B0131" w:rsidRPr="00D92881" w:rsidRDefault="00D92881" w:rsidP="000C53F8">
      <w:pPr>
        <w:jc w:val="both"/>
        <w:rPr>
          <w:rFonts w:cs="B Titr"/>
          <w:rtl/>
        </w:rPr>
      </w:pPr>
      <w:r>
        <w:rPr>
          <w:rFonts w:cs="B Titr" w:hint="cs"/>
          <w:rtl/>
        </w:rPr>
        <w:t>ماده 2- هدف از برگزاری</w:t>
      </w:r>
    </w:p>
    <w:p w:rsidR="007B0131" w:rsidRPr="002F268B" w:rsidRDefault="007B0131" w:rsidP="000C53F8">
      <w:pPr>
        <w:jc w:val="both"/>
        <w:rPr>
          <w:rFonts w:cs="B Zar"/>
          <w:sz w:val="28"/>
          <w:szCs w:val="28"/>
          <w:rtl/>
        </w:rPr>
      </w:pPr>
      <w:r w:rsidRPr="002F268B">
        <w:rPr>
          <w:rFonts w:cs="B Zar" w:hint="cs"/>
          <w:sz w:val="28"/>
          <w:szCs w:val="28"/>
          <w:rtl/>
        </w:rPr>
        <w:t xml:space="preserve"> بدنبال تدوین سند چشم انداز و ابلاغ آئین نامه ورزش کارکنان دانشگاه از سوی وزارت علوم- تحقیقات و فناوری، مدیریت تربیت بدنی بعنوان </w:t>
      </w:r>
      <w:r w:rsidR="007A455C" w:rsidRPr="002F268B">
        <w:rPr>
          <w:rFonts w:cs="B Zar" w:hint="cs"/>
          <w:sz w:val="28"/>
          <w:szCs w:val="28"/>
          <w:rtl/>
        </w:rPr>
        <w:t xml:space="preserve">مجری سیاست های ورزشی دانشگاه، در راستای دستیابی به اهداف ذیل اقدام به برنامه ریزی جهت برگزاری مسابقات والیبال کارکنان نموده است. </w:t>
      </w:r>
    </w:p>
    <w:p w:rsidR="007A455C" w:rsidRPr="002F268B" w:rsidRDefault="007A455C" w:rsidP="000C53F8">
      <w:pPr>
        <w:jc w:val="both"/>
        <w:rPr>
          <w:rFonts w:cs="B Zar"/>
          <w:sz w:val="28"/>
          <w:szCs w:val="28"/>
          <w:rtl/>
        </w:rPr>
      </w:pPr>
      <w:r w:rsidRPr="002F268B">
        <w:rPr>
          <w:rFonts w:cs="B Zar" w:hint="cs"/>
          <w:sz w:val="28"/>
          <w:szCs w:val="28"/>
          <w:rtl/>
        </w:rPr>
        <w:t>این اهداف عبارتند از:</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ایجاد تحرک، تنشاط و شادابی در راستای زندگی همراه با سلامت در دانشگاهیان</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تقویت جسمی، روحی و روانی اساتید دانشگاه</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ایجاد هماهنگی، انسجام و همدلی بین اساتید دانشگاه</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ارتقاء فرهنگ پرداختن به ورزش دانشگاهی</w:t>
      </w:r>
    </w:p>
    <w:p w:rsidR="007A455C" w:rsidRPr="002F268B" w:rsidRDefault="007A455C" w:rsidP="000C53F8">
      <w:pPr>
        <w:jc w:val="both"/>
        <w:rPr>
          <w:rFonts w:cs="B Titr"/>
          <w:rtl/>
        </w:rPr>
      </w:pPr>
      <w:r w:rsidRPr="002F268B">
        <w:rPr>
          <w:rFonts w:cs="B Titr" w:hint="cs"/>
          <w:rtl/>
        </w:rPr>
        <w:t>ماده 3- مجری مسابقات</w:t>
      </w:r>
    </w:p>
    <w:p w:rsidR="007A455C" w:rsidRPr="002F268B" w:rsidRDefault="007A455C" w:rsidP="000C53F8">
      <w:pPr>
        <w:jc w:val="both"/>
        <w:rPr>
          <w:rFonts w:cs="B Zar"/>
          <w:sz w:val="28"/>
          <w:szCs w:val="28"/>
          <w:rtl/>
        </w:rPr>
      </w:pPr>
      <w:r w:rsidRPr="002F268B">
        <w:rPr>
          <w:rFonts w:cs="B Zar" w:hint="cs"/>
          <w:sz w:val="28"/>
          <w:szCs w:val="28"/>
          <w:rtl/>
        </w:rPr>
        <w:t>1-کمیته برگزاری مرکب از مدیریت تربیت بدنی، کارشناس ورزش قهرمانی، سرپرست فنی مسابقات و نماینده ورزشی کارکنان و اساتید می باشد.</w:t>
      </w:r>
    </w:p>
    <w:p w:rsidR="007A455C" w:rsidRPr="002F268B" w:rsidRDefault="007A455C" w:rsidP="000C53F8">
      <w:pPr>
        <w:jc w:val="both"/>
        <w:rPr>
          <w:rFonts w:cs="B Zar"/>
          <w:sz w:val="28"/>
          <w:szCs w:val="28"/>
          <w:rtl/>
        </w:rPr>
      </w:pPr>
      <w:r w:rsidRPr="002F268B">
        <w:rPr>
          <w:rFonts w:cs="B Zar" w:hint="cs"/>
          <w:sz w:val="28"/>
          <w:szCs w:val="28"/>
          <w:rtl/>
        </w:rPr>
        <w:t xml:space="preserve">2-برنامه و زمان برگزاری مسابقات پس از برنامه ریزی کمیته برگزاری مسابقات به سرپرستان تیم های شرکت کننده جهت اجرا ابلاغ خواهد شد. </w:t>
      </w:r>
    </w:p>
    <w:p w:rsidR="007A455C" w:rsidRPr="002F268B" w:rsidRDefault="007A455C" w:rsidP="000C53F8">
      <w:pPr>
        <w:jc w:val="both"/>
        <w:rPr>
          <w:rFonts w:cs="B Zar"/>
          <w:sz w:val="28"/>
          <w:szCs w:val="28"/>
          <w:rtl/>
        </w:rPr>
      </w:pPr>
      <w:r w:rsidRPr="002F268B">
        <w:rPr>
          <w:rFonts w:cs="B Zar" w:hint="cs"/>
          <w:sz w:val="28"/>
          <w:szCs w:val="28"/>
          <w:rtl/>
        </w:rPr>
        <w:t xml:space="preserve">3-سرپرست فنی مسابقات توسط مدیریت تربیت بدنی پس از بررسی کارشناسی از میان افراد باتجرببه و مرتبط با رشته ورزشی انتخاب و معرفی خواهند شد. </w:t>
      </w:r>
    </w:p>
    <w:p w:rsidR="007A455C" w:rsidRPr="002F268B" w:rsidRDefault="007A455C" w:rsidP="000C53F8">
      <w:pPr>
        <w:jc w:val="both"/>
        <w:rPr>
          <w:rFonts w:cs="B Titr"/>
          <w:rtl/>
        </w:rPr>
      </w:pPr>
      <w:r w:rsidRPr="002F268B">
        <w:rPr>
          <w:rFonts w:cs="B Titr" w:hint="cs"/>
          <w:rtl/>
        </w:rPr>
        <w:t>ماده 4- نحوه برگزاری مسابقات</w:t>
      </w:r>
    </w:p>
    <w:p w:rsidR="007A455C" w:rsidRPr="002F268B" w:rsidRDefault="007A455C" w:rsidP="000C53F8">
      <w:pPr>
        <w:pStyle w:val="ListParagraph"/>
        <w:numPr>
          <w:ilvl w:val="0"/>
          <w:numId w:val="4"/>
        </w:numPr>
        <w:jc w:val="both"/>
        <w:rPr>
          <w:rFonts w:cs="B Zar"/>
          <w:sz w:val="28"/>
          <w:szCs w:val="28"/>
        </w:rPr>
      </w:pPr>
      <w:r w:rsidRPr="002F268B">
        <w:rPr>
          <w:rFonts w:cs="B Zar" w:hint="cs"/>
          <w:sz w:val="28"/>
          <w:szCs w:val="28"/>
          <w:rtl/>
        </w:rPr>
        <w:t xml:space="preserve">نحوه برگزاری مسابقات با توجه به تعداد تیم های شرکت کننده در جلسه قرعه کشی مشخص خواهد شد. </w:t>
      </w:r>
      <w:r w:rsidR="00A2725C">
        <w:rPr>
          <w:rFonts w:cs="B Zar" w:hint="cs"/>
          <w:sz w:val="28"/>
          <w:szCs w:val="28"/>
          <w:rtl/>
        </w:rPr>
        <w:t xml:space="preserve">                                                                                                                                                                  </w:t>
      </w:r>
    </w:p>
    <w:p w:rsidR="00A2725C" w:rsidRDefault="00A2725C" w:rsidP="000C53F8">
      <w:pPr>
        <w:jc w:val="both"/>
        <w:rPr>
          <w:rFonts w:cs="B Titr"/>
          <w:rtl/>
        </w:rPr>
      </w:pPr>
    </w:p>
    <w:p w:rsidR="007A455C" w:rsidRPr="00D92881" w:rsidRDefault="007A455C" w:rsidP="000C53F8">
      <w:pPr>
        <w:jc w:val="both"/>
        <w:rPr>
          <w:rFonts w:cs="B Titr"/>
          <w:rtl/>
        </w:rPr>
      </w:pPr>
      <w:r w:rsidRPr="00D92881">
        <w:rPr>
          <w:rFonts w:cs="B Titr" w:hint="cs"/>
          <w:rtl/>
        </w:rPr>
        <w:lastRenderedPageBreak/>
        <w:t>ماده 5- شرایط تیمهای حاضر در مسابقات</w:t>
      </w:r>
    </w:p>
    <w:p w:rsidR="007A455C" w:rsidRPr="002F268B" w:rsidRDefault="007A455C" w:rsidP="000C53F8">
      <w:pPr>
        <w:pStyle w:val="ListParagraph"/>
        <w:numPr>
          <w:ilvl w:val="0"/>
          <w:numId w:val="5"/>
        </w:numPr>
        <w:jc w:val="both"/>
        <w:rPr>
          <w:rFonts w:cs="B Zar"/>
          <w:sz w:val="28"/>
          <w:szCs w:val="28"/>
        </w:rPr>
      </w:pPr>
      <w:r w:rsidRPr="002F268B">
        <w:rPr>
          <w:rFonts w:cs="B Zar" w:hint="cs"/>
          <w:sz w:val="28"/>
          <w:szCs w:val="28"/>
          <w:rtl/>
        </w:rPr>
        <w:t>هر ت</w:t>
      </w:r>
      <w:r w:rsidR="00CC2B1C" w:rsidRPr="002F268B">
        <w:rPr>
          <w:rFonts w:cs="B Zar" w:hint="cs"/>
          <w:sz w:val="28"/>
          <w:szCs w:val="28"/>
          <w:rtl/>
        </w:rPr>
        <w:t xml:space="preserve">یم با 8 بازیکن اصلی و 1 سرپرست </w:t>
      </w:r>
      <w:r w:rsidR="00BF568D" w:rsidRPr="002F268B">
        <w:rPr>
          <w:rFonts w:cs="B Zar" w:hint="cs"/>
          <w:sz w:val="28"/>
          <w:szCs w:val="28"/>
          <w:rtl/>
        </w:rPr>
        <w:t>می باشد.</w:t>
      </w:r>
    </w:p>
    <w:p w:rsidR="00BF568D" w:rsidRPr="002F268B" w:rsidRDefault="00BF568D" w:rsidP="00D92881">
      <w:pPr>
        <w:ind w:left="360"/>
        <w:jc w:val="both"/>
        <w:rPr>
          <w:rFonts w:cs="B Zar"/>
          <w:sz w:val="28"/>
          <w:szCs w:val="28"/>
          <w:rtl/>
        </w:rPr>
      </w:pPr>
      <w:r w:rsidRPr="00D92881">
        <w:rPr>
          <w:rFonts w:cs="B Homa" w:hint="cs"/>
          <w:sz w:val="24"/>
          <w:szCs w:val="24"/>
          <w:rtl/>
        </w:rPr>
        <w:t>تبصره</w:t>
      </w:r>
      <w:r w:rsidR="00D92881" w:rsidRPr="00D92881">
        <w:rPr>
          <w:rFonts w:cs="B Homa" w:hint="cs"/>
          <w:sz w:val="24"/>
          <w:szCs w:val="24"/>
          <w:rtl/>
        </w:rPr>
        <w:t>-</w:t>
      </w:r>
      <w:r w:rsidRPr="002F268B">
        <w:rPr>
          <w:rFonts w:cs="B Zar" w:hint="cs"/>
          <w:sz w:val="28"/>
          <w:szCs w:val="28"/>
          <w:rtl/>
        </w:rPr>
        <w:t xml:space="preserve"> در صورتیکه سرپرست تیم بعنوان سرپرست- بازیکن باشد، عضو تیم محسوب می شود در غیراینصورت صرفا بعنوان سرپرست و عضو تیم محسوب نمی شود. </w:t>
      </w:r>
    </w:p>
    <w:p w:rsidR="00BF568D" w:rsidRPr="002F268B" w:rsidRDefault="00BF568D" w:rsidP="000C53F8">
      <w:pPr>
        <w:pStyle w:val="ListParagraph"/>
        <w:numPr>
          <w:ilvl w:val="0"/>
          <w:numId w:val="5"/>
        </w:numPr>
        <w:jc w:val="both"/>
        <w:rPr>
          <w:rFonts w:cs="B Zar"/>
          <w:sz w:val="28"/>
          <w:szCs w:val="28"/>
        </w:rPr>
      </w:pPr>
      <w:r w:rsidRPr="002F268B">
        <w:rPr>
          <w:rFonts w:cs="B Zar" w:hint="cs"/>
          <w:sz w:val="28"/>
          <w:szCs w:val="28"/>
          <w:rtl/>
        </w:rPr>
        <w:t>اعضای تیم ها باید دارای یکی از شرایط زیر باشند:</w:t>
      </w:r>
    </w:p>
    <w:p w:rsidR="00BF568D" w:rsidRPr="002F268B" w:rsidRDefault="00BF568D" w:rsidP="000C53F8">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از اعضای هیات علمی دانشگاه بوده و حکم کارگزینی داشته باشند و یا بورسیه دانشگاه بوده و دارای حکم بورس باشند. </w:t>
      </w:r>
    </w:p>
    <w:p w:rsidR="00BF568D" w:rsidRPr="002F268B" w:rsidRDefault="00BF568D" w:rsidP="000C53F8">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از کارمندان رسمی، پیمانی، قرارداد کار معین ، قرارداد خرید خدمات ، قرارداد شرکتی اداری، قرارداد حجمی، قرارداد ساعتی باشند. </w:t>
      </w:r>
    </w:p>
    <w:p w:rsidR="00BF568D" w:rsidRDefault="00BF568D" w:rsidP="000C53F8">
      <w:pPr>
        <w:ind w:left="360"/>
        <w:jc w:val="both"/>
        <w:rPr>
          <w:rFonts w:cs="B Zar"/>
          <w:sz w:val="28"/>
          <w:szCs w:val="28"/>
        </w:rPr>
      </w:pPr>
      <w:r w:rsidRPr="00D92881">
        <w:rPr>
          <w:rFonts w:cs="B Homa" w:hint="cs"/>
          <w:sz w:val="24"/>
          <w:szCs w:val="24"/>
          <w:rtl/>
        </w:rPr>
        <w:t xml:space="preserve">تبصره </w:t>
      </w:r>
      <w:r w:rsidRPr="00D92881">
        <w:rPr>
          <w:rFonts w:ascii="Sakkal Majalla" w:hAnsi="Sakkal Majalla" w:cs="Sakkal Majalla" w:hint="cs"/>
          <w:sz w:val="24"/>
          <w:szCs w:val="24"/>
          <w:rtl/>
        </w:rPr>
        <w:t>–</w:t>
      </w:r>
      <w:r w:rsidRPr="002F268B">
        <w:rPr>
          <w:rFonts w:cs="B Zar" w:hint="cs"/>
          <w:sz w:val="28"/>
          <w:szCs w:val="28"/>
          <w:rtl/>
        </w:rPr>
        <w:t xml:space="preserve"> اعضای یک تیم می تواند طبق شرایط تبصره های فوق الذکر ترکیبی از عضو هیات علمی و کارمند دانشگاه باشد. </w:t>
      </w:r>
    </w:p>
    <w:p w:rsidR="004D084D" w:rsidRPr="002F268B" w:rsidRDefault="004D084D" w:rsidP="004D084D">
      <w:pPr>
        <w:ind w:left="360"/>
        <w:jc w:val="both"/>
        <w:rPr>
          <w:rFonts w:cs="B Zar"/>
          <w:sz w:val="28"/>
          <w:szCs w:val="28"/>
          <w:rtl/>
        </w:rPr>
      </w:pPr>
      <w:r>
        <w:rPr>
          <w:rFonts w:cs="B Homa" w:hint="cs"/>
          <w:sz w:val="24"/>
          <w:szCs w:val="24"/>
          <w:rtl/>
        </w:rPr>
        <w:t>تبصره</w:t>
      </w:r>
      <w:r>
        <w:rPr>
          <w:rFonts w:cs="B Zar" w:hint="cs"/>
          <w:sz w:val="28"/>
          <w:szCs w:val="28"/>
          <w:rtl/>
        </w:rPr>
        <w:t>- هر تیم می تواند از اساتید مدعو با تایید ریاست دانشکده استفاده نماید.</w:t>
      </w:r>
    </w:p>
    <w:p w:rsidR="00BF568D" w:rsidRPr="002F268B" w:rsidRDefault="00BF568D" w:rsidP="000C53F8">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سرپرست هر تیم ملزم است جهت هماهنگی شماره تماس و آدرس ایمیل خود را به کمیته برگزاری اعلام نماید. </w:t>
      </w:r>
    </w:p>
    <w:p w:rsidR="00BF568D" w:rsidRPr="002F268B" w:rsidRDefault="00BF568D" w:rsidP="000C53F8">
      <w:pPr>
        <w:pStyle w:val="ListParagraph"/>
        <w:numPr>
          <w:ilvl w:val="0"/>
          <w:numId w:val="5"/>
        </w:numPr>
        <w:jc w:val="both"/>
        <w:rPr>
          <w:rFonts w:cs="B Zar"/>
          <w:sz w:val="28"/>
          <w:szCs w:val="28"/>
        </w:rPr>
      </w:pPr>
      <w:r w:rsidRPr="002F268B">
        <w:rPr>
          <w:rFonts w:cs="B Zar" w:hint="cs"/>
          <w:sz w:val="28"/>
          <w:szCs w:val="28"/>
          <w:rtl/>
        </w:rPr>
        <w:t xml:space="preserve">چنانچه نام بازیکنی در دو تیم ثبت شده باشد با توافق بازیکن مورد نظر در بازی اول عضو یکی از تیم ها محسوب شده و در قبل از بازی دوم لیست تیمی که با جداشدن آن بازیکن خالی شده، تکمیل می گردد. در غیر اینصورت بازیکنی اضافه نخواهد شد. </w:t>
      </w:r>
    </w:p>
    <w:p w:rsidR="00BF568D" w:rsidRPr="002F268B" w:rsidRDefault="00BF568D" w:rsidP="000C53F8">
      <w:pPr>
        <w:pStyle w:val="ListParagraph"/>
        <w:numPr>
          <w:ilvl w:val="0"/>
          <w:numId w:val="5"/>
        </w:numPr>
        <w:jc w:val="both"/>
        <w:rPr>
          <w:rFonts w:cs="B Zar"/>
          <w:sz w:val="28"/>
          <w:szCs w:val="28"/>
        </w:rPr>
      </w:pPr>
      <w:r w:rsidRPr="002F268B">
        <w:rPr>
          <w:rFonts w:cs="B Zar" w:hint="cs"/>
          <w:sz w:val="28"/>
          <w:szCs w:val="28"/>
          <w:rtl/>
        </w:rPr>
        <w:t xml:space="preserve">اسامی بازیکنان تا قبل از انجام اولین بازی هر تیم قابل تغییر می باشد، حد نصاب بازیکنان برای شروع مسابقات 4 نفر می باشد. </w:t>
      </w:r>
    </w:p>
    <w:p w:rsidR="00BF568D" w:rsidRPr="002F268B" w:rsidRDefault="00BF568D" w:rsidP="000C53F8">
      <w:pPr>
        <w:jc w:val="both"/>
        <w:rPr>
          <w:rFonts w:cs="B Titr"/>
          <w:rtl/>
        </w:rPr>
      </w:pPr>
      <w:r w:rsidRPr="002F268B">
        <w:rPr>
          <w:rFonts w:cs="B Titr" w:hint="cs"/>
          <w:rtl/>
        </w:rPr>
        <w:t>ماده 6- شرایط فنی مسابقات</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 xml:space="preserve">مسابقات طبق قوانین و مقررات کلی فدراسیون والیبال برگزار می گردد. </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تیم باید دارای یک دست لباس کامل باشند. (پیراهن شماره دار، شورت، کفش مخصوص سالنی)</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شماره پیراهن بازیکنان می بایستی به فارسی در جلو پیراهن و وسط باشد.</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 xml:space="preserve">مسابقات با توپ استاندارد برگزار می گردد. </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lastRenderedPageBreak/>
        <w:t>انجام سرویس بصورت یک در میان می باشد.</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بازیها بصورت 2 گیم از 3 گیم انجام می شود.</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گیم سوم مسابقات 15 امتیازی می باشد. </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در صورتی که تیمی دو بازی بصورت متوالی و یا متناوب در مسابقات حضور نداشته باشد، از ادامه مسابقات محروم می گردد و کامل از جدول مسابقات حذف می شود. </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تیم ها موظفند نیم ساعت قبل از شروع مسابقه در محل حاضر باشند. </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با توجه به کامل بودن لیست تیمهای شرکت کننده فقط یک بازیکن در نیم فصل در صورت آسیب دیدگی با تایید پزشک می تواند جابجا شود. </w:t>
      </w:r>
    </w:p>
    <w:p w:rsidR="002B6DF0" w:rsidRPr="002F268B" w:rsidRDefault="00E83634" w:rsidP="000C53F8">
      <w:pPr>
        <w:pStyle w:val="ListParagraph"/>
        <w:numPr>
          <w:ilvl w:val="0"/>
          <w:numId w:val="6"/>
        </w:numPr>
        <w:jc w:val="both"/>
        <w:rPr>
          <w:rFonts w:cs="B Zar"/>
          <w:sz w:val="28"/>
          <w:szCs w:val="28"/>
        </w:rPr>
      </w:pPr>
      <w:r w:rsidRPr="002F268B">
        <w:rPr>
          <w:rFonts w:cs="B Zar" w:hint="cs"/>
          <w:sz w:val="28"/>
          <w:szCs w:val="28"/>
          <w:rtl/>
        </w:rPr>
        <w:t>کسی غیر از 8 بازیکن حق نشستن</w:t>
      </w:r>
      <w:r w:rsidR="002B6DF0" w:rsidRPr="002F268B">
        <w:rPr>
          <w:rFonts w:cs="B Zar" w:hint="cs"/>
          <w:sz w:val="28"/>
          <w:szCs w:val="28"/>
          <w:rtl/>
        </w:rPr>
        <w:t xml:space="preserve"> روی نیمکت را نخواهد داشت.</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سرپرست هر تیم باید لیست بازیکنان را به همراه تصویر در سایت مدیریت بارگزاری نماید. </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بازی با عینک با تعهد بازیکن مورد نظر جهت پذیرفتن عواقب آن بلامانع می باشد. </w:t>
      </w:r>
    </w:p>
    <w:p w:rsidR="002B6DF0" w:rsidRPr="002F268B" w:rsidRDefault="002B6DF0" w:rsidP="000C53F8">
      <w:pPr>
        <w:jc w:val="both"/>
        <w:rPr>
          <w:rFonts w:cs="B Titr"/>
          <w:rtl/>
        </w:rPr>
      </w:pPr>
      <w:r w:rsidRPr="002F268B">
        <w:rPr>
          <w:rFonts w:cs="B Titr" w:hint="cs"/>
          <w:rtl/>
        </w:rPr>
        <w:t>ماده 7- نحوه امتیاز دهی</w:t>
      </w:r>
    </w:p>
    <w:p w:rsidR="002B6DF0" w:rsidRPr="002F268B" w:rsidRDefault="002B6DF0" w:rsidP="000C53F8">
      <w:pPr>
        <w:pStyle w:val="ListParagraph"/>
        <w:numPr>
          <w:ilvl w:val="0"/>
          <w:numId w:val="7"/>
        </w:numPr>
        <w:jc w:val="both"/>
        <w:rPr>
          <w:rFonts w:cs="B Zar"/>
          <w:sz w:val="28"/>
          <w:szCs w:val="28"/>
        </w:rPr>
      </w:pPr>
      <w:r w:rsidRPr="002F268B">
        <w:rPr>
          <w:rFonts w:cs="B Zar" w:hint="cs"/>
          <w:sz w:val="28"/>
          <w:szCs w:val="28"/>
          <w:rtl/>
        </w:rPr>
        <w:t xml:space="preserve">در هر مسابقه دوره ای به تیم برنده با نتیجه دو بر صفر، سه امتیاز و به تیم بازنده امتیازی تعلق نمی گیرد. </w:t>
      </w:r>
    </w:p>
    <w:p w:rsidR="002B6DF0" w:rsidRPr="002F268B" w:rsidRDefault="002B6DF0" w:rsidP="000C53F8">
      <w:pPr>
        <w:pStyle w:val="ListParagraph"/>
        <w:numPr>
          <w:ilvl w:val="0"/>
          <w:numId w:val="7"/>
        </w:numPr>
        <w:jc w:val="both"/>
        <w:rPr>
          <w:rFonts w:cs="B Zar"/>
          <w:sz w:val="28"/>
          <w:szCs w:val="28"/>
        </w:rPr>
      </w:pPr>
      <w:r w:rsidRPr="002F268B">
        <w:rPr>
          <w:rFonts w:cs="B Zar" w:hint="cs"/>
          <w:sz w:val="28"/>
          <w:szCs w:val="28"/>
          <w:rtl/>
        </w:rPr>
        <w:t xml:space="preserve">به تیم برنده با نتیجه دو بر یک ، دو امتیاز و به تیم بازنده، یک امتیاز تعلق می گیرد. </w:t>
      </w:r>
    </w:p>
    <w:p w:rsidR="00E83634" w:rsidRPr="002F268B" w:rsidRDefault="00E83634" w:rsidP="000C53F8">
      <w:pPr>
        <w:pStyle w:val="ListParagraph"/>
        <w:numPr>
          <w:ilvl w:val="0"/>
          <w:numId w:val="7"/>
        </w:numPr>
        <w:jc w:val="both"/>
        <w:rPr>
          <w:rFonts w:cs="B Zar"/>
          <w:sz w:val="28"/>
          <w:szCs w:val="28"/>
        </w:rPr>
      </w:pPr>
      <w:r w:rsidRPr="002F268B">
        <w:rPr>
          <w:rFonts w:cs="B Zar" w:hint="cs"/>
          <w:sz w:val="28"/>
          <w:szCs w:val="28"/>
          <w:rtl/>
        </w:rPr>
        <w:t xml:space="preserve">به تیمی که در مسابقات حاضر نشود، باخت فنی داده خواهد شد. </w:t>
      </w:r>
    </w:p>
    <w:p w:rsidR="00E83634" w:rsidRPr="002F268B" w:rsidRDefault="00E83634" w:rsidP="000C53F8">
      <w:pPr>
        <w:jc w:val="both"/>
        <w:rPr>
          <w:rFonts w:cs="B Titr"/>
          <w:rtl/>
        </w:rPr>
      </w:pPr>
      <w:r w:rsidRPr="002F268B">
        <w:rPr>
          <w:rFonts w:cs="B Titr" w:hint="cs"/>
          <w:rtl/>
        </w:rPr>
        <w:t>ماده 8- روش تعیین جایگاه تیمها</w:t>
      </w:r>
    </w:p>
    <w:p w:rsidR="00E83634" w:rsidRPr="002F268B" w:rsidRDefault="00E83634" w:rsidP="000C53F8">
      <w:pPr>
        <w:pStyle w:val="ListParagraph"/>
        <w:numPr>
          <w:ilvl w:val="0"/>
          <w:numId w:val="8"/>
        </w:numPr>
        <w:jc w:val="both"/>
        <w:rPr>
          <w:rFonts w:cs="B Zar"/>
          <w:sz w:val="28"/>
          <w:szCs w:val="28"/>
        </w:rPr>
      </w:pPr>
      <w:r w:rsidRPr="002F268B">
        <w:rPr>
          <w:rFonts w:cs="B Zar" w:hint="cs"/>
          <w:sz w:val="28"/>
          <w:szCs w:val="28"/>
          <w:rtl/>
        </w:rPr>
        <w:t>تعداد بردها</w:t>
      </w:r>
    </w:p>
    <w:p w:rsidR="00E83634" w:rsidRPr="002F268B" w:rsidRDefault="00E83634" w:rsidP="000C53F8">
      <w:pPr>
        <w:pStyle w:val="ListParagraph"/>
        <w:numPr>
          <w:ilvl w:val="0"/>
          <w:numId w:val="8"/>
        </w:numPr>
        <w:jc w:val="both"/>
        <w:rPr>
          <w:rFonts w:cs="B Zar"/>
          <w:sz w:val="28"/>
          <w:szCs w:val="28"/>
        </w:rPr>
      </w:pPr>
      <w:r w:rsidRPr="002F268B">
        <w:rPr>
          <w:rFonts w:cs="B Zar" w:hint="cs"/>
          <w:sz w:val="28"/>
          <w:szCs w:val="28"/>
          <w:rtl/>
        </w:rPr>
        <w:t>در صورت تساوی بردها تعداد امتیازات ملاک می باشد.</w:t>
      </w:r>
    </w:p>
    <w:p w:rsidR="00E83634" w:rsidRPr="002F268B" w:rsidRDefault="00E83634" w:rsidP="000C53F8">
      <w:pPr>
        <w:pStyle w:val="ListParagraph"/>
        <w:numPr>
          <w:ilvl w:val="0"/>
          <w:numId w:val="8"/>
        </w:numPr>
        <w:jc w:val="both"/>
        <w:rPr>
          <w:rFonts w:cs="B Zar"/>
          <w:sz w:val="28"/>
          <w:szCs w:val="28"/>
        </w:rPr>
      </w:pPr>
      <w:r w:rsidRPr="002F268B">
        <w:rPr>
          <w:rFonts w:cs="B Zar" w:hint="cs"/>
          <w:sz w:val="28"/>
          <w:szCs w:val="28"/>
          <w:rtl/>
        </w:rPr>
        <w:t xml:space="preserve">در صورت تساوی امتیاز و تعداد بردها، تعداد گیم های برده تقسیم بر گیم های باخته جایگاه تیم را مشخص می کند. </w:t>
      </w:r>
    </w:p>
    <w:p w:rsidR="00E83634" w:rsidRPr="002F268B" w:rsidRDefault="00E83634" w:rsidP="000C53F8">
      <w:pPr>
        <w:pStyle w:val="ListParagraph"/>
        <w:numPr>
          <w:ilvl w:val="0"/>
          <w:numId w:val="8"/>
        </w:numPr>
        <w:jc w:val="both"/>
        <w:rPr>
          <w:rFonts w:cs="B Zar"/>
          <w:sz w:val="28"/>
          <w:szCs w:val="28"/>
        </w:rPr>
      </w:pPr>
      <w:r w:rsidRPr="002F268B">
        <w:rPr>
          <w:rFonts w:cs="B Zar" w:hint="cs"/>
          <w:sz w:val="28"/>
          <w:szCs w:val="28"/>
          <w:rtl/>
        </w:rPr>
        <w:t xml:space="preserve">مجموع امتیازات مثبت بر مجموع امتیازات منفی جایگاه تیم را مشخص می کند. </w:t>
      </w:r>
    </w:p>
    <w:p w:rsidR="00E83634" w:rsidRPr="002F268B" w:rsidRDefault="00E83634" w:rsidP="000C53F8">
      <w:pPr>
        <w:jc w:val="both"/>
        <w:rPr>
          <w:rFonts w:cs="B Titr"/>
          <w:rtl/>
        </w:rPr>
      </w:pPr>
      <w:r w:rsidRPr="002F268B">
        <w:rPr>
          <w:rFonts w:cs="B Titr" w:hint="cs"/>
          <w:rtl/>
        </w:rPr>
        <w:t>ماده 9- بازی جوانمردانه</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 xml:space="preserve">کلیه تیمهای والیبال باید اصول اخلاقی را محترم شمرده و در چارچوب روح بازی جوانمردانه در مسابقات شرکت نمایند. </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 xml:space="preserve">سرپرست تیمها موظفند یک نسخه از آئین نامه برگزاری را تهیه و مسئولین و بازیکنان را با مفاد آن آشنا سازند. </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lastRenderedPageBreak/>
        <w:t>اصل بر صحت گزارش داور و سرپرست مسابقه می باشد مگر آنکه خلاف آن بر اساس دلایل و مستندات ثابت شود.</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اعتراضات باید به صورت کتبی و حداکثر تا پایان وقت اداری روز بعد از مسابقه و مبلغ 2،000،000 ریال توسط سرپرست تیم به کمیته فنی تسلیم شود که در صورت وارد بودن اعتراض وجه دریافتی مسترد خواهد شد. در غیر اینصورت مبلغ عودت نخواهد شد. پاسخ اعتراض قبل از شروع مسابقه تیم یا فرد مورد اعتراض به اطلاع سرپرست تیم معترض خواهد رسید.</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 xml:space="preserve">موارد پیش بینی نشده در آئین نامه را مدیریت تربیت بدنی و سرپرست فنی مسابقات حل و فصل خواهند نمود. </w:t>
      </w:r>
    </w:p>
    <w:p w:rsidR="00E83634" w:rsidRPr="002F268B" w:rsidRDefault="00E83634" w:rsidP="000C53F8">
      <w:pPr>
        <w:jc w:val="both"/>
        <w:rPr>
          <w:rFonts w:cs="B Titr"/>
          <w:rtl/>
        </w:rPr>
      </w:pPr>
      <w:r w:rsidRPr="002F268B">
        <w:rPr>
          <w:rFonts w:cs="B Titr" w:hint="cs"/>
          <w:rtl/>
        </w:rPr>
        <w:t>ماده 10- وظایف کمیته فنی</w:t>
      </w:r>
    </w:p>
    <w:p w:rsidR="00E83634" w:rsidRPr="002F268B" w:rsidRDefault="00E83634" w:rsidP="000C53F8">
      <w:pPr>
        <w:pStyle w:val="ListParagraph"/>
        <w:numPr>
          <w:ilvl w:val="0"/>
          <w:numId w:val="10"/>
        </w:numPr>
        <w:jc w:val="both"/>
        <w:rPr>
          <w:rFonts w:cs="B Zar"/>
          <w:sz w:val="28"/>
          <w:szCs w:val="28"/>
        </w:rPr>
      </w:pPr>
      <w:r w:rsidRPr="002F268B">
        <w:rPr>
          <w:rFonts w:cs="B Zar" w:hint="cs"/>
          <w:sz w:val="28"/>
          <w:szCs w:val="28"/>
          <w:rtl/>
        </w:rPr>
        <w:t>ارائه تقویم زمانی اجرای مسابقات</w:t>
      </w:r>
    </w:p>
    <w:p w:rsidR="00E83634" w:rsidRPr="002F268B" w:rsidRDefault="00E83634" w:rsidP="000C53F8">
      <w:pPr>
        <w:pStyle w:val="ListParagraph"/>
        <w:numPr>
          <w:ilvl w:val="0"/>
          <w:numId w:val="10"/>
        </w:numPr>
        <w:jc w:val="both"/>
        <w:rPr>
          <w:rFonts w:cs="B Zar"/>
          <w:sz w:val="28"/>
          <w:szCs w:val="28"/>
        </w:rPr>
      </w:pPr>
      <w:r w:rsidRPr="002F268B">
        <w:rPr>
          <w:rFonts w:cs="B Zar" w:hint="cs"/>
          <w:sz w:val="28"/>
          <w:szCs w:val="28"/>
          <w:rtl/>
        </w:rPr>
        <w:t>جلسات هماهنگی بین مسئول</w:t>
      </w:r>
      <w:r w:rsidR="005A5F3E" w:rsidRPr="002F268B">
        <w:rPr>
          <w:rFonts w:cs="B Zar" w:hint="cs"/>
          <w:sz w:val="28"/>
          <w:szCs w:val="28"/>
          <w:rtl/>
        </w:rPr>
        <w:t xml:space="preserve"> تیم های ورزشی (سرپرستان)</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تهیه و تدوین آئین نامه های انظباطی و فنی و عمومی</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نظارت بر حسن اجرای مسابقات</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ارائه گزارش نهایی به مدیریت تربیت بدنی</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تهیه دستورالعمل امتیازات و معرفی تیم های برتر</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 xml:space="preserve">اگر تخلف بازیکنی توسط تیم داوری و سرپرست فنی مسابقات تایید شده باشد، کمیته فنی نسبت به جریمه و محرومیت خاطی اقدام می نماید. </w:t>
      </w:r>
    </w:p>
    <w:p w:rsidR="005A5F3E" w:rsidRPr="002F268B" w:rsidRDefault="005A5F3E" w:rsidP="000C53F8">
      <w:pPr>
        <w:jc w:val="both"/>
        <w:rPr>
          <w:rFonts w:cs="B Titr"/>
          <w:rtl/>
        </w:rPr>
      </w:pPr>
      <w:r w:rsidRPr="002F268B">
        <w:rPr>
          <w:rFonts w:cs="B Titr" w:hint="cs"/>
          <w:rtl/>
        </w:rPr>
        <w:t>ماده 11- جوایز و پاداش تیم های قهرمان</w:t>
      </w:r>
    </w:p>
    <w:p w:rsidR="005A5F3E" w:rsidRPr="002F268B" w:rsidRDefault="005A5F3E" w:rsidP="000C53F8">
      <w:pPr>
        <w:pStyle w:val="ListParagraph"/>
        <w:numPr>
          <w:ilvl w:val="0"/>
          <w:numId w:val="11"/>
        </w:numPr>
        <w:jc w:val="both"/>
        <w:rPr>
          <w:rFonts w:cs="B Zar"/>
          <w:sz w:val="28"/>
          <w:szCs w:val="28"/>
        </w:rPr>
      </w:pPr>
      <w:r w:rsidRPr="002F268B">
        <w:rPr>
          <w:rFonts w:cs="B Zar" w:hint="cs"/>
          <w:sz w:val="28"/>
          <w:szCs w:val="28"/>
          <w:rtl/>
        </w:rPr>
        <w:t xml:space="preserve">به تیم اول جام قهرمانی و لوح و کارت هدیه به مبلغ 5،000،000 ریال اهدا می گردد. </w:t>
      </w:r>
    </w:p>
    <w:p w:rsidR="005A5F3E" w:rsidRPr="002F268B" w:rsidRDefault="005A5F3E" w:rsidP="000C53F8">
      <w:pPr>
        <w:pStyle w:val="ListParagraph"/>
        <w:numPr>
          <w:ilvl w:val="0"/>
          <w:numId w:val="11"/>
        </w:numPr>
        <w:jc w:val="both"/>
        <w:rPr>
          <w:rFonts w:cs="B Zar"/>
          <w:sz w:val="28"/>
          <w:szCs w:val="28"/>
        </w:rPr>
      </w:pPr>
      <w:r w:rsidRPr="002F268B">
        <w:rPr>
          <w:rFonts w:cs="B Zar" w:hint="cs"/>
          <w:sz w:val="28"/>
          <w:szCs w:val="28"/>
          <w:rtl/>
        </w:rPr>
        <w:t xml:space="preserve">به تیم دوم جام قهرمانی و لوح و کارت هدیه به مبلغ 3،000،000 ریال اهدا می گردد. </w:t>
      </w:r>
    </w:p>
    <w:p w:rsidR="005A5F3E" w:rsidRDefault="005A5F3E" w:rsidP="000C53F8">
      <w:pPr>
        <w:pStyle w:val="ListParagraph"/>
        <w:numPr>
          <w:ilvl w:val="0"/>
          <w:numId w:val="11"/>
        </w:numPr>
        <w:jc w:val="both"/>
        <w:rPr>
          <w:rFonts w:cs="B Zar"/>
          <w:sz w:val="28"/>
          <w:szCs w:val="28"/>
        </w:rPr>
      </w:pPr>
      <w:r w:rsidRPr="002F268B">
        <w:rPr>
          <w:rFonts w:cs="B Zar" w:hint="cs"/>
          <w:sz w:val="28"/>
          <w:szCs w:val="28"/>
          <w:rtl/>
        </w:rPr>
        <w:t xml:space="preserve">به تیم سوم جام قهرمانی و لوح و کارت هدیه به مبلغ 2،000،000 ریال اهدا می گردد. </w:t>
      </w:r>
    </w:p>
    <w:p w:rsidR="001B4CE6" w:rsidRDefault="001B4CE6" w:rsidP="001B4CE6">
      <w:pPr>
        <w:jc w:val="both"/>
        <w:rPr>
          <w:rFonts w:cs="B Zar"/>
          <w:sz w:val="28"/>
          <w:szCs w:val="28"/>
          <w:rtl/>
        </w:rPr>
      </w:pPr>
    </w:p>
    <w:p w:rsidR="001B4CE6" w:rsidRDefault="001B4CE6" w:rsidP="001B4CE6">
      <w:pPr>
        <w:jc w:val="both"/>
        <w:rPr>
          <w:rFonts w:cs="B Zar"/>
          <w:sz w:val="28"/>
          <w:szCs w:val="28"/>
          <w:rtl/>
        </w:rPr>
      </w:pPr>
    </w:p>
    <w:p w:rsidR="001B4CE6" w:rsidRDefault="001B4CE6" w:rsidP="001B4CE6">
      <w:pPr>
        <w:jc w:val="both"/>
        <w:rPr>
          <w:rFonts w:cs="B Zar"/>
          <w:sz w:val="28"/>
          <w:szCs w:val="28"/>
          <w:rtl/>
        </w:rPr>
      </w:pPr>
    </w:p>
    <w:p w:rsidR="001B4CE6" w:rsidRDefault="001B4CE6" w:rsidP="001B4CE6">
      <w:pPr>
        <w:jc w:val="both"/>
        <w:rPr>
          <w:rFonts w:cs="B Zar"/>
          <w:sz w:val="28"/>
          <w:szCs w:val="28"/>
          <w:rtl/>
        </w:rPr>
      </w:pPr>
    </w:p>
    <w:p w:rsidR="001B4CE6" w:rsidRDefault="001B4CE6" w:rsidP="001B4CE6">
      <w:pPr>
        <w:jc w:val="both"/>
        <w:rPr>
          <w:rFonts w:cs="B Zar"/>
          <w:sz w:val="44"/>
          <w:szCs w:val="44"/>
          <w:rtl/>
        </w:rPr>
      </w:pPr>
      <w:r>
        <w:rPr>
          <w:rFonts w:cs="B Zar" w:hint="cs"/>
          <w:sz w:val="28"/>
          <w:szCs w:val="28"/>
          <w:rtl/>
        </w:rPr>
        <w:lastRenderedPageBreak/>
        <w:t xml:space="preserve">                                                                </w:t>
      </w:r>
      <w:r w:rsidRPr="001B4CE6">
        <w:rPr>
          <w:rFonts w:cs="B Zar" w:hint="cs"/>
          <w:sz w:val="44"/>
          <w:szCs w:val="44"/>
          <w:rtl/>
        </w:rPr>
        <w:t>فرم اعتراض</w:t>
      </w:r>
    </w:p>
    <w:p w:rsidR="001B4CE6" w:rsidRDefault="001B4CE6" w:rsidP="001B4CE6">
      <w:pPr>
        <w:jc w:val="both"/>
        <w:rPr>
          <w:rFonts w:cs="B Zar"/>
          <w:sz w:val="32"/>
          <w:szCs w:val="32"/>
          <w:rtl/>
        </w:rPr>
      </w:pPr>
      <w:r>
        <w:rPr>
          <w:rFonts w:cs="B Zar" w:hint="cs"/>
          <w:sz w:val="32"/>
          <w:szCs w:val="32"/>
          <w:rtl/>
        </w:rPr>
        <w:t>نام و نام خانوادگی متقاضی:</w:t>
      </w:r>
    </w:p>
    <w:p w:rsidR="001B4CE6" w:rsidRDefault="001B4CE6" w:rsidP="001B4CE6">
      <w:pPr>
        <w:jc w:val="both"/>
        <w:rPr>
          <w:rFonts w:cs="B Zar"/>
          <w:sz w:val="32"/>
          <w:szCs w:val="32"/>
          <w:rtl/>
        </w:rPr>
      </w:pPr>
      <w:r>
        <w:rPr>
          <w:rFonts w:cs="B Zar" w:hint="cs"/>
          <w:sz w:val="32"/>
          <w:szCs w:val="32"/>
          <w:rtl/>
        </w:rPr>
        <w:t>تاریخ:</w:t>
      </w:r>
    </w:p>
    <w:p w:rsidR="001B4CE6" w:rsidRDefault="001B4CE6" w:rsidP="001B4CE6">
      <w:pPr>
        <w:jc w:val="both"/>
        <w:rPr>
          <w:rFonts w:cs="B Zar"/>
          <w:sz w:val="32"/>
          <w:szCs w:val="32"/>
          <w:rtl/>
        </w:rPr>
      </w:pPr>
      <w:r>
        <w:rPr>
          <w:rFonts w:cs="B Zar" w:hint="cs"/>
          <w:sz w:val="32"/>
          <w:szCs w:val="32"/>
          <w:rtl/>
        </w:rPr>
        <w:t>رشته ورزشی:                                                          ساعت:</w:t>
      </w:r>
    </w:p>
    <w:p w:rsidR="001B4CE6" w:rsidRDefault="001B4CE6" w:rsidP="001B4CE6">
      <w:pPr>
        <w:jc w:val="both"/>
        <w:rPr>
          <w:rFonts w:cs="B Zar"/>
          <w:sz w:val="32"/>
          <w:szCs w:val="32"/>
          <w:rtl/>
        </w:rPr>
      </w:pPr>
    </w:p>
    <w:p w:rsidR="001B4CE6" w:rsidRPr="001B4CE6" w:rsidRDefault="001B4CE6" w:rsidP="001B4CE6">
      <w:pPr>
        <w:jc w:val="both"/>
        <w:rPr>
          <w:rFonts w:cs="B Zar"/>
          <w:sz w:val="32"/>
          <w:szCs w:val="32"/>
          <w:rtl/>
        </w:rPr>
      </w:pPr>
      <w:r>
        <w:rPr>
          <w:rFonts w:cs="B Zar" w:hint="cs"/>
          <w:sz w:val="32"/>
          <w:szCs w:val="32"/>
          <w:rtl/>
        </w:rPr>
        <w:t>موضوع اعتراض (مختصر)</w:t>
      </w:r>
    </w:p>
    <w:p w:rsidR="001B4CE6" w:rsidRDefault="001B4CE6" w:rsidP="001B4CE6">
      <w:pPr>
        <w:jc w:val="both"/>
        <w:rPr>
          <w:rFonts w:cs="B Zar"/>
          <w:sz w:val="28"/>
          <w:szCs w:val="28"/>
          <w:rtl/>
        </w:rPr>
      </w:pPr>
    </w:p>
    <w:p w:rsidR="001B4CE6" w:rsidRPr="001B4CE6" w:rsidRDefault="001B4CE6" w:rsidP="001B4CE6">
      <w:pPr>
        <w:jc w:val="both"/>
        <w:rPr>
          <w:rFonts w:cs="B Zar"/>
          <w:sz w:val="28"/>
          <w:szCs w:val="28"/>
        </w:rPr>
      </w:pPr>
    </w:p>
    <w:p w:rsidR="005A5F3E" w:rsidRPr="002F268B" w:rsidRDefault="005A5F3E" w:rsidP="000C53F8">
      <w:pPr>
        <w:ind w:left="360"/>
        <w:jc w:val="both"/>
        <w:rPr>
          <w:rFonts w:cs="B Zar"/>
          <w:sz w:val="28"/>
          <w:szCs w:val="28"/>
        </w:rPr>
      </w:pPr>
    </w:p>
    <w:p w:rsidR="002B6DF0" w:rsidRPr="002F268B" w:rsidRDefault="002B6DF0" w:rsidP="000C53F8">
      <w:pPr>
        <w:jc w:val="both"/>
        <w:rPr>
          <w:rFonts w:cs="B Zar"/>
          <w:sz w:val="28"/>
          <w:szCs w:val="28"/>
          <w:rtl/>
        </w:rPr>
      </w:pPr>
    </w:p>
    <w:p w:rsidR="007A455C" w:rsidRPr="002F268B" w:rsidRDefault="007A455C" w:rsidP="000C53F8">
      <w:pPr>
        <w:jc w:val="both"/>
        <w:rPr>
          <w:rFonts w:cs="B Zar"/>
          <w:sz w:val="28"/>
          <w:szCs w:val="28"/>
        </w:rPr>
      </w:pPr>
    </w:p>
    <w:sectPr w:rsidR="007A455C" w:rsidRPr="002F268B" w:rsidSect="00A348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339"/>
    <w:multiLevelType w:val="hybridMultilevel"/>
    <w:tmpl w:val="1D604248"/>
    <w:lvl w:ilvl="0" w:tplc="1FF6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D251D"/>
    <w:multiLevelType w:val="hybridMultilevel"/>
    <w:tmpl w:val="98B4CA70"/>
    <w:lvl w:ilvl="0" w:tplc="DB58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F7283"/>
    <w:multiLevelType w:val="hybridMultilevel"/>
    <w:tmpl w:val="7C44A5BA"/>
    <w:lvl w:ilvl="0" w:tplc="A3DE0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A70EE"/>
    <w:multiLevelType w:val="hybridMultilevel"/>
    <w:tmpl w:val="E6BAE9D0"/>
    <w:lvl w:ilvl="0" w:tplc="7B448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13E8"/>
    <w:multiLevelType w:val="hybridMultilevel"/>
    <w:tmpl w:val="14C645FA"/>
    <w:lvl w:ilvl="0" w:tplc="127E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18E9"/>
    <w:multiLevelType w:val="hybridMultilevel"/>
    <w:tmpl w:val="0B7AC540"/>
    <w:lvl w:ilvl="0" w:tplc="D0B2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84EED"/>
    <w:multiLevelType w:val="hybridMultilevel"/>
    <w:tmpl w:val="95DA5DEA"/>
    <w:lvl w:ilvl="0" w:tplc="3424C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907E3"/>
    <w:multiLevelType w:val="hybridMultilevel"/>
    <w:tmpl w:val="8D6861B2"/>
    <w:lvl w:ilvl="0" w:tplc="96328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C3315"/>
    <w:multiLevelType w:val="hybridMultilevel"/>
    <w:tmpl w:val="BA14217C"/>
    <w:lvl w:ilvl="0" w:tplc="1726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757F0"/>
    <w:multiLevelType w:val="hybridMultilevel"/>
    <w:tmpl w:val="E5FA34CA"/>
    <w:lvl w:ilvl="0" w:tplc="CD52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55A7B"/>
    <w:multiLevelType w:val="hybridMultilevel"/>
    <w:tmpl w:val="AC585530"/>
    <w:lvl w:ilvl="0" w:tplc="27042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10"/>
  </w:num>
  <w:num w:numId="6">
    <w:abstractNumId w:val="1"/>
  </w:num>
  <w:num w:numId="7">
    <w:abstractNumId w:val="8"/>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CF"/>
    <w:rsid w:val="000A03C1"/>
    <w:rsid w:val="000C53F8"/>
    <w:rsid w:val="00106065"/>
    <w:rsid w:val="001B4CE6"/>
    <w:rsid w:val="002B6DF0"/>
    <w:rsid w:val="002F268B"/>
    <w:rsid w:val="004B5C11"/>
    <w:rsid w:val="004D084D"/>
    <w:rsid w:val="005A5F3E"/>
    <w:rsid w:val="00765288"/>
    <w:rsid w:val="007A455C"/>
    <w:rsid w:val="007B0131"/>
    <w:rsid w:val="008175CF"/>
    <w:rsid w:val="00885A67"/>
    <w:rsid w:val="00955726"/>
    <w:rsid w:val="00A2725C"/>
    <w:rsid w:val="00A348D1"/>
    <w:rsid w:val="00AD7F50"/>
    <w:rsid w:val="00BF568D"/>
    <w:rsid w:val="00CB39A2"/>
    <w:rsid w:val="00CC2B1C"/>
    <w:rsid w:val="00D025BA"/>
    <w:rsid w:val="00D92881"/>
    <w:rsid w:val="00E83634"/>
    <w:rsid w:val="00EB6310"/>
    <w:rsid w:val="00FE15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º"/>
  <w14:docId w14:val="2D16C803"/>
  <w15:docId w15:val="{D8C32147-6EF9-44EE-AC49-554E21F7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726"/>
    <w:pPr>
      <w:ind w:left="720"/>
      <w:contextualSpacing/>
    </w:pPr>
  </w:style>
  <w:style w:type="table" w:styleId="TableGrid">
    <w:name w:val="Table Grid"/>
    <w:basedOn w:val="TableNormal"/>
    <w:uiPriority w:val="39"/>
    <w:rsid w:val="004B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6203-4C1F-4594-8015-C41096E2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Vatankhah</dc:creator>
  <cp:keywords/>
  <dc:description/>
  <cp:lastModifiedBy>الهه ملکیان فینی</cp:lastModifiedBy>
  <cp:revision>4</cp:revision>
  <dcterms:created xsi:type="dcterms:W3CDTF">2022-10-16T05:49:00Z</dcterms:created>
  <dcterms:modified xsi:type="dcterms:W3CDTF">2023-10-18T06:40:00Z</dcterms:modified>
</cp:coreProperties>
</file>